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2954" w:rsidRDefault="00000000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San Luis, ……………. de ……</w:t>
      </w:r>
    </w:p>
    <w:p w14:paraId="00000002" w14:textId="77777777" w:rsidR="00F72954" w:rsidRDefault="00000000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00000003" w14:textId="77777777" w:rsidR="00F72954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Ref.: </w:t>
      </w:r>
      <w:r>
        <w:rPr>
          <w:b/>
          <w:sz w:val="24"/>
          <w:szCs w:val="24"/>
        </w:rPr>
        <w:t>Eleva proyecto</w:t>
      </w:r>
    </w:p>
    <w:p w14:paraId="00000005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6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SR. PRESIDENTE DE LA ESCUELA DE ESPECIALIZACIÓN PARA LA MAGISTRATURA Y FUNCIÓN JUDICIAL</w:t>
      </w:r>
    </w:p>
    <w:p w14:paraId="00000007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“DR. JUAN CRISOSTOMO LAFINUR”</w:t>
      </w:r>
    </w:p>
    <w:p w14:paraId="00000008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LUIS MARCOS MARTINEZ</w:t>
      </w:r>
    </w:p>
    <w:p w14:paraId="00000009" w14:textId="77777777" w:rsidR="00F72954" w:rsidRDefault="00000000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S____________/___________D</w:t>
      </w:r>
    </w:p>
    <w:p w14:paraId="0000000A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B" w14:textId="77777777" w:rsidR="00F72954" w:rsidRDefault="00F72954">
      <w:pPr>
        <w:spacing w:line="360" w:lineRule="auto"/>
        <w:jc w:val="both"/>
        <w:rPr>
          <w:b/>
          <w:sz w:val="24"/>
          <w:szCs w:val="24"/>
        </w:rPr>
      </w:pPr>
    </w:p>
    <w:p w14:paraId="0000000C" w14:textId="77777777" w:rsidR="00F72954" w:rsidRDefault="00000000">
      <w:p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Tengo el agrado de dirigirme a Ud. a fin de informarle sobre el proyecto de curso que se dictará mediante la Plataforma de Aprendizaje Virtual del Poder Judicial de la Provincia de San Luis, denominado: “…………………………………………………………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”, cuyas condiciones del mismo se adjuntan a la Presente nota.</w:t>
      </w:r>
    </w:p>
    <w:p w14:paraId="0000000D" w14:textId="77777777" w:rsidR="00F72954" w:rsidRDefault="000000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Sin más, lo saludo a Ud. atte.</w:t>
      </w:r>
    </w:p>
    <w:p w14:paraId="0000000E" w14:textId="77777777" w:rsidR="00F72954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F72954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9" w14:textId="77777777" w:rsidR="00F72954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A" w14:textId="77777777" w:rsidR="00F7295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B" w14:textId="77777777" w:rsidR="00F7295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C" w14:textId="77777777" w:rsidR="00F7295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D" w14:textId="77777777" w:rsidR="00F72954" w:rsidRDefault="00000000">
      <w:pPr>
        <w:spacing w:before="24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TÍTULO DEL CURSO</w:t>
      </w:r>
    </w:p>
    <w:p w14:paraId="0000001E" w14:textId="77777777" w:rsidR="00F72954" w:rsidRDefault="00F72954">
      <w:pPr>
        <w:spacing w:before="240" w:line="360" w:lineRule="auto"/>
        <w:jc w:val="both"/>
        <w:rPr>
          <w:b/>
          <w:sz w:val="24"/>
          <w:szCs w:val="24"/>
        </w:rPr>
      </w:pPr>
    </w:p>
    <w:p w14:paraId="0000001F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FUNDAMENTACIÓN:</w:t>
      </w:r>
    </w:p>
    <w:p w14:paraId="00000020" w14:textId="77777777" w:rsidR="00F72954" w:rsidRDefault="00F72954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F72954" w:rsidRDefault="00F72954">
      <w:pPr>
        <w:spacing w:before="240" w:line="360" w:lineRule="auto"/>
        <w:jc w:val="both"/>
        <w:rPr>
          <w:sz w:val="24"/>
          <w:szCs w:val="24"/>
        </w:rPr>
      </w:pPr>
    </w:p>
    <w:p w14:paraId="00000022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OBJETIVOS:</w:t>
      </w:r>
    </w:p>
    <w:p w14:paraId="00000023" w14:textId="77777777" w:rsidR="00F72954" w:rsidRDefault="00F72954">
      <w:pPr>
        <w:spacing w:before="240" w:line="360" w:lineRule="auto"/>
        <w:ind w:left="1500" w:hanging="360"/>
        <w:jc w:val="both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F72954" w:rsidRDefault="00F72954">
      <w:pPr>
        <w:spacing w:before="240" w:line="360" w:lineRule="auto"/>
        <w:jc w:val="both"/>
        <w:rPr>
          <w:sz w:val="24"/>
          <w:szCs w:val="24"/>
        </w:rPr>
      </w:pPr>
    </w:p>
    <w:p w14:paraId="00000025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77777777" w:rsidR="00F72954" w:rsidRDefault="00000000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  <w:u w:val="single"/>
        </w:rPr>
        <w:t>DESTINATARIOS:</w:t>
      </w:r>
    </w:p>
    <w:p w14:paraId="00000027" w14:textId="77777777" w:rsidR="00F72954" w:rsidRDefault="00F72954">
      <w:pPr>
        <w:spacing w:before="240" w:line="360" w:lineRule="auto"/>
        <w:jc w:val="both"/>
        <w:rPr>
          <w:sz w:val="24"/>
          <w:szCs w:val="24"/>
        </w:rPr>
      </w:pPr>
    </w:p>
    <w:p w14:paraId="00000028" w14:textId="77777777" w:rsidR="00F72954" w:rsidRDefault="00F72954">
      <w:pPr>
        <w:spacing w:line="360" w:lineRule="auto"/>
        <w:jc w:val="both"/>
        <w:rPr>
          <w:sz w:val="24"/>
          <w:szCs w:val="24"/>
        </w:rPr>
      </w:pPr>
    </w:p>
    <w:p w14:paraId="00000029" w14:textId="77777777" w:rsidR="00F72954" w:rsidRDefault="00F72954">
      <w:pPr>
        <w:spacing w:line="360" w:lineRule="auto"/>
        <w:jc w:val="both"/>
        <w:rPr>
          <w:sz w:val="24"/>
          <w:szCs w:val="24"/>
        </w:rPr>
      </w:pPr>
    </w:p>
    <w:p w14:paraId="0000002A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TEMARIO Y/O PROGRAMA:</w:t>
      </w:r>
    </w:p>
    <w:p w14:paraId="0000002B" w14:textId="77777777" w:rsidR="00F72954" w:rsidRDefault="00F72954">
      <w:pPr>
        <w:spacing w:before="240" w:line="360" w:lineRule="auto"/>
        <w:jc w:val="both"/>
        <w:rPr>
          <w:b/>
          <w:sz w:val="24"/>
          <w:szCs w:val="24"/>
        </w:rPr>
      </w:pPr>
    </w:p>
    <w:p w14:paraId="0000002C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2D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METODOLOGÍA:</w:t>
      </w:r>
    </w:p>
    <w:p w14:paraId="0000002E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La metodología es completamente virtual, motivando la participación activa de los/as alumnos/as. Cada unidad temática contará con una evaluación de tipo múltiple opción con puntaje, el cual será completado online al término del módulo y con antelación al inicio del siguiente tema. Cada evaluación contará con un recuperatorio.</w:t>
      </w:r>
    </w:p>
    <w:p w14:paraId="0000002F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Finalizado el curso, habrá un examen integrador final obligatorio (condición necesaria y suficiente para su APROBACIÓN DEFINITIVA). Para acceder al mismo es necesario tener aprobados los exámenes previos o sus recuperatorios, en las instancias dispuestas a tal fin.</w:t>
      </w:r>
    </w:p>
    <w:p w14:paraId="00000030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ab/>
        <w:t>El examen integrador no tendrá recuperatorio, quien no lo apruebe, no se le dará por aprobado el curso, no obstante haber superado las evaluaciones parciales.</w:t>
      </w:r>
    </w:p>
    <w:p w14:paraId="00000031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2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DURACIÓN:</w:t>
      </w:r>
    </w:p>
    <w:p w14:paraId="00000033" w14:textId="77777777" w:rsidR="00F72954" w:rsidRDefault="00000000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duración será de cuatro meses a partir del inicio de la etapa de capacitación vigente.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Cada unidad temática cuenta con plazos para su lectura, como así también para enviar consultas y realizar las evaluaciones correspondientes a cada módulo.</w:t>
      </w:r>
    </w:p>
    <w:p w14:paraId="00000034" w14:textId="77777777" w:rsidR="00F72954" w:rsidRDefault="00000000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5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EVALUACIÓN:</w:t>
      </w:r>
    </w:p>
    <w:p w14:paraId="00000036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7" w14:textId="77777777" w:rsidR="00F72954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unidad/temario/bolilla debe tener una evaluación y recuperación con un mínimo de diez (10) preguntas. Dichas evaluaciones deberán ser aprobadas con un mínimo de 60% o un porcentaje mayor en caso que el capacitador lo considere apropiado. En el final del dictado del curso es obligatoria la toma de un </w:t>
      </w:r>
      <w:r>
        <w:rPr>
          <w:b/>
          <w:sz w:val="24"/>
          <w:szCs w:val="24"/>
        </w:rPr>
        <w:t xml:space="preserve">examen integrador final obligatorio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sin recuperación</w:t>
      </w:r>
      <w:r>
        <w:rPr>
          <w:sz w:val="24"/>
          <w:szCs w:val="24"/>
        </w:rPr>
        <w:t>) que deberá aprobarse con el puntaje asignado al resto de las evaluaciones. Deberán completar el 100% de las aprobaciones.</w:t>
      </w:r>
    </w:p>
    <w:p w14:paraId="00000038" w14:textId="77777777" w:rsidR="00F72954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9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A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B" w14:textId="77777777" w:rsidR="00F72954" w:rsidRDefault="00F72954">
      <w:pPr>
        <w:spacing w:line="360" w:lineRule="auto"/>
        <w:jc w:val="both"/>
        <w:rPr>
          <w:b/>
          <w:sz w:val="24"/>
          <w:szCs w:val="24"/>
        </w:rPr>
      </w:pPr>
    </w:p>
    <w:p w14:paraId="0000003C" w14:textId="77777777" w:rsidR="00F72954" w:rsidRDefault="00F72954">
      <w:pPr>
        <w:spacing w:line="360" w:lineRule="auto"/>
        <w:jc w:val="both"/>
        <w:rPr>
          <w:b/>
          <w:sz w:val="24"/>
          <w:szCs w:val="24"/>
        </w:rPr>
      </w:pPr>
    </w:p>
    <w:p w14:paraId="0000003D" w14:textId="77777777" w:rsidR="00F72954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E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CARGA HORARIA:</w:t>
      </w:r>
    </w:p>
    <w:p w14:paraId="0000003F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 carga horaria total del curso será de 80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. de las cuales serán destinadas 20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>. para cada módulo del curso.</w:t>
      </w:r>
    </w:p>
    <w:p w14:paraId="00000040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1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CAPACITADORES: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 [Citar nombres del/los capacitadores y colaboradores del curso]</w:t>
      </w:r>
    </w:p>
    <w:p w14:paraId="00000042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3" w14:textId="77777777" w:rsidR="00F72954" w:rsidRDefault="00000000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CRONOGRAMA:</w:t>
      </w:r>
    </w:p>
    <w:p w14:paraId="00000044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 curso dará comienzo el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finalizando el ………………..</w:t>
      </w:r>
    </w:p>
    <w:p w14:paraId="00000045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6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COSTO:</w:t>
      </w:r>
      <w:r>
        <w:rPr>
          <w:sz w:val="24"/>
          <w:szCs w:val="24"/>
        </w:rPr>
        <w:t xml:space="preserve"> Gratuito</w:t>
      </w:r>
    </w:p>
    <w:p w14:paraId="00000047" w14:textId="77777777" w:rsidR="00F72954" w:rsidRDefault="00F72954">
      <w:pPr>
        <w:spacing w:before="240" w:line="360" w:lineRule="auto"/>
        <w:jc w:val="both"/>
        <w:rPr>
          <w:sz w:val="24"/>
          <w:szCs w:val="24"/>
        </w:rPr>
      </w:pPr>
    </w:p>
    <w:p w14:paraId="00000048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BIBLIOGRAFÍA:</w:t>
      </w:r>
      <w:r>
        <w:rPr>
          <w:sz w:val="24"/>
          <w:szCs w:val="24"/>
        </w:rPr>
        <w:br/>
        <w:t>[Citar la bibliografía usada en el dictado del curso]</w:t>
      </w:r>
    </w:p>
    <w:p w14:paraId="00000049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A" w14:textId="77777777" w:rsidR="00F7295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</w:p>
    <w:p w14:paraId="0000004B" w14:textId="77777777" w:rsidR="00F72954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4C" w14:textId="77777777" w:rsidR="00F72954" w:rsidRDefault="00F72954"/>
    <w:sectPr w:rsidR="00F72954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9FAB" w14:textId="77777777" w:rsidR="00B63FC1" w:rsidRDefault="00B63FC1" w:rsidP="00B72778">
      <w:pPr>
        <w:spacing w:line="240" w:lineRule="auto"/>
      </w:pPr>
      <w:r>
        <w:separator/>
      </w:r>
    </w:p>
  </w:endnote>
  <w:endnote w:type="continuationSeparator" w:id="0">
    <w:p w14:paraId="0BFF626B" w14:textId="77777777" w:rsidR="00B63FC1" w:rsidRDefault="00B63FC1" w:rsidP="00B72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026C" w14:textId="77777777" w:rsidR="00B63FC1" w:rsidRDefault="00B63FC1" w:rsidP="00B72778">
      <w:pPr>
        <w:spacing w:line="240" w:lineRule="auto"/>
      </w:pPr>
      <w:r>
        <w:separator/>
      </w:r>
    </w:p>
  </w:footnote>
  <w:footnote w:type="continuationSeparator" w:id="0">
    <w:p w14:paraId="11D4424C" w14:textId="77777777" w:rsidR="00B63FC1" w:rsidRDefault="00B63FC1" w:rsidP="00B72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C88C" w14:textId="0A7B84E7" w:rsidR="00B72778" w:rsidRDefault="00B7277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64432" wp14:editId="0CB51643">
          <wp:simplePos x="0" y="0"/>
          <wp:positionH relativeFrom="column">
            <wp:posOffset>960120</wp:posOffset>
          </wp:positionH>
          <wp:positionV relativeFrom="paragraph">
            <wp:posOffset>0</wp:posOffset>
          </wp:positionV>
          <wp:extent cx="3535680" cy="884997"/>
          <wp:effectExtent l="0" t="0" r="7620" b="0"/>
          <wp:wrapNone/>
          <wp:docPr id="819995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95577" name="Imagen 81999557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0" cy="88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54"/>
    <w:rsid w:val="00B63FC1"/>
    <w:rsid w:val="00B72778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F6B35D2-BF76-42BA-B95B-B2258E9B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7277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778"/>
  </w:style>
  <w:style w:type="paragraph" w:styleId="Piedepgina">
    <w:name w:val="footer"/>
    <w:basedOn w:val="Normal"/>
    <w:link w:val="PiedepginaCar"/>
    <w:uiPriority w:val="99"/>
    <w:unhideWhenUsed/>
    <w:rsid w:val="00B7277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</dc:creator>
  <cp:lastModifiedBy>Poder Judicial</cp:lastModifiedBy>
  <cp:revision>2</cp:revision>
  <dcterms:created xsi:type="dcterms:W3CDTF">2023-04-04T14:10:00Z</dcterms:created>
  <dcterms:modified xsi:type="dcterms:W3CDTF">2023-04-04T14:10:00Z</dcterms:modified>
</cp:coreProperties>
</file>